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F845" w14:textId="77777777" w:rsidR="00447A5D" w:rsidRDefault="003D4FE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t>פנקס ההתמחות</w:t>
      </w:r>
    </w:p>
    <w:p w14:paraId="143A5CB1" w14:textId="77777777" w:rsidR="00447A5D" w:rsidRDefault="00447A5D">
      <w:pPr>
        <w:rPr>
          <w:b/>
          <w:bCs/>
          <w:sz w:val="24"/>
          <w:szCs w:val="24"/>
          <w:u w:val="single"/>
        </w:rPr>
      </w:pPr>
    </w:p>
    <w:p w14:paraId="1E029BD0" w14:textId="77777777" w:rsidR="00447A5D" w:rsidRDefault="003D4F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שם המגיש/ה:</w:t>
      </w:r>
    </w:p>
    <w:p w14:paraId="6520462A" w14:textId="77777777" w:rsidR="00447A5D" w:rsidRDefault="003D4F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תאריך:</w:t>
      </w:r>
    </w:p>
    <w:p w14:paraId="22309DAA" w14:textId="77777777" w:rsidR="00447A5D" w:rsidRDefault="003D4F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מרפאה:</w:t>
      </w:r>
    </w:p>
    <w:p w14:paraId="3E1D4585" w14:textId="77777777" w:rsidR="00447A5D" w:rsidRDefault="003D4F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מדריכים/ות:</w:t>
      </w:r>
    </w:p>
    <w:p w14:paraId="0400D317" w14:textId="77777777" w:rsidR="00447A5D" w:rsidRDefault="003D4FE6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>הנחיות:</w:t>
      </w:r>
      <w:r>
        <w:rPr>
          <w:sz w:val="24"/>
          <w:szCs w:val="24"/>
          <w:rtl/>
        </w:rPr>
        <w:t xml:space="preserve"> יש לתאר בשורה אחת כל מקרה, עליה לכלול:</w:t>
      </w:r>
    </w:p>
    <w:p w14:paraId="2EAECFAE" w14:textId="77777777" w:rsidR="00447A5D" w:rsidRDefault="003D4F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שמות המטופל.ת/זוג בראשי תיבות, גיל, מצב אישי</w:t>
      </w:r>
    </w:p>
    <w:p w14:paraId="03621424" w14:textId="77777777" w:rsidR="00447A5D" w:rsidRDefault="003D4F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האם הטיפול היה פרטני או זוגי</w:t>
      </w:r>
    </w:p>
    <w:p w14:paraId="64AB58F5" w14:textId="77777777" w:rsidR="00447A5D" w:rsidRDefault="003D4F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מספר פגישות </w:t>
      </w:r>
    </w:p>
    <w:p w14:paraId="1C808B78" w14:textId="77777777" w:rsidR="00447A5D" w:rsidRDefault="003D4F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במידה ופוצל- אם איזה מקרה יש פיצול/ים</w:t>
      </w:r>
    </w:p>
    <w:p w14:paraId="0A73339E" w14:textId="77777777" w:rsidR="00447A5D" w:rsidRDefault="003D4F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מדריך/ה</w:t>
      </w:r>
    </w:p>
    <w:p w14:paraId="008FF0A5" w14:textId="77777777" w:rsidR="00447A5D" w:rsidRDefault="003D4FE6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המקרה הראשון בכל </w:t>
      </w:r>
      <w:r>
        <w:rPr>
          <w:sz w:val="24"/>
          <w:szCs w:val="24"/>
          <w:rtl/>
        </w:rPr>
        <w:t xml:space="preserve">קטגוריה יהיה המקרה המורחב (יפורט בהמשך). </w:t>
      </w:r>
    </w:p>
    <w:p w14:paraId="2D0F9EEB" w14:textId="77777777" w:rsidR="00447A5D" w:rsidRDefault="003D4F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4"/>
          <w:szCs w:val="24"/>
          <w:rtl/>
        </w:rPr>
        <w:t xml:space="preserve">הפרעות חשק- </w:t>
      </w:r>
      <w:r>
        <w:rPr>
          <w:b/>
          <w:bCs/>
          <w:color w:val="000000"/>
          <w:sz w:val="24"/>
          <w:szCs w:val="24"/>
        </w:rPr>
        <w:t>DESIRE</w:t>
      </w:r>
      <w:r>
        <w:rPr>
          <w:b/>
          <w:bCs/>
          <w:color w:val="000000"/>
          <w:sz w:val="24"/>
          <w:szCs w:val="24"/>
          <w:rtl/>
        </w:rPr>
        <w:t>, יש לכלול 6 מקרים לכל הפחות</w:t>
      </w:r>
    </w:p>
    <w:p w14:paraId="4B5060F5" w14:textId="77777777" w:rsidR="00447A5D" w:rsidRDefault="003D4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Sexual Aversion Disorder</w:t>
      </w:r>
    </w:p>
    <w:p w14:paraId="65A47633" w14:textId="77777777" w:rsidR="00447A5D" w:rsidRDefault="003D4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Hypoactive Sexual Desire Disorder </w:t>
      </w:r>
    </w:p>
    <w:p w14:paraId="715766EE" w14:textId="77777777" w:rsidR="00447A5D" w:rsidRDefault="003D4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Hyperactive Sexual Desire Disorder </w:t>
      </w:r>
    </w:p>
    <w:p w14:paraId="4114A196" w14:textId="77777777" w:rsidR="00447A5D" w:rsidRDefault="00447A5D">
      <w:pPr>
        <w:spacing w:after="0" w:line="360" w:lineRule="auto"/>
        <w:rPr>
          <w:sz w:val="24"/>
          <w:szCs w:val="24"/>
        </w:rPr>
      </w:pPr>
    </w:p>
    <w:tbl>
      <w:tblPr>
        <w:tblStyle w:val="a"/>
        <w:bidiVisual/>
        <w:tblW w:w="9637" w:type="dxa"/>
        <w:tblInd w:w="-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2191"/>
        <w:gridCol w:w="1522"/>
        <w:gridCol w:w="847"/>
        <w:gridCol w:w="1769"/>
        <w:gridCol w:w="1251"/>
        <w:gridCol w:w="1544"/>
      </w:tblGrid>
      <w:tr w:rsidR="00447A5D" w14:paraId="06CB6F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513" w:type="dxa"/>
          </w:tcPr>
          <w:p w14:paraId="4F87CB56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</w:t>
            </w:r>
          </w:p>
        </w:tc>
        <w:tc>
          <w:tcPr>
            <w:tcW w:w="2191" w:type="dxa"/>
          </w:tcPr>
          <w:p w14:paraId="279085E6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שם/גיל/מצב אישי</w:t>
            </w:r>
          </w:p>
          <w:p w14:paraId="6E6D925B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של המטופל</w:t>
            </w:r>
          </w:p>
        </w:tc>
        <w:tc>
          <w:tcPr>
            <w:tcW w:w="1522" w:type="dxa"/>
          </w:tcPr>
          <w:p w14:paraId="7C94AA09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פרטני/זוגי</w:t>
            </w:r>
          </w:p>
        </w:tc>
        <w:tc>
          <w:tcPr>
            <w:tcW w:w="847" w:type="dxa"/>
          </w:tcPr>
          <w:p w14:paraId="6E4C1A9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 פגישות</w:t>
            </w:r>
          </w:p>
        </w:tc>
        <w:tc>
          <w:tcPr>
            <w:tcW w:w="1769" w:type="dxa"/>
          </w:tcPr>
          <w:p w14:paraId="78A44441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אבחנה/ות</w:t>
            </w:r>
          </w:p>
          <w:p w14:paraId="50DB5D2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בתפקוד מיני</w:t>
            </w:r>
          </w:p>
        </w:tc>
        <w:tc>
          <w:tcPr>
            <w:tcW w:w="1251" w:type="dxa"/>
          </w:tcPr>
          <w:p w14:paraId="0A90D45F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פיצול עם מקרה/ים</w:t>
            </w:r>
          </w:p>
        </w:tc>
        <w:tc>
          <w:tcPr>
            <w:tcW w:w="1544" w:type="dxa"/>
          </w:tcPr>
          <w:p w14:paraId="712FED04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מדריך/ה</w:t>
            </w:r>
          </w:p>
          <w:p w14:paraId="56A4AE9C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47A5D" w14:paraId="61D7F4B4" w14:textId="77777777">
        <w:trPr>
          <w:trHeight w:val="311"/>
        </w:trPr>
        <w:tc>
          <w:tcPr>
            <w:tcW w:w="513" w:type="dxa"/>
          </w:tcPr>
          <w:p w14:paraId="458B648E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1" w:type="dxa"/>
          </w:tcPr>
          <w:p w14:paraId="0F9D77D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270AA42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5E4774F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765EB53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A5AF37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7E3C13F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0FC87B7B" w14:textId="77777777">
        <w:trPr>
          <w:trHeight w:val="311"/>
        </w:trPr>
        <w:tc>
          <w:tcPr>
            <w:tcW w:w="513" w:type="dxa"/>
          </w:tcPr>
          <w:p w14:paraId="34D379EE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1" w:type="dxa"/>
          </w:tcPr>
          <w:p w14:paraId="2FF95F7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0CCF9D4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13D0EF0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516FAC2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442C134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69EBA29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702F077" w14:textId="77777777">
        <w:trPr>
          <w:trHeight w:val="311"/>
        </w:trPr>
        <w:tc>
          <w:tcPr>
            <w:tcW w:w="513" w:type="dxa"/>
          </w:tcPr>
          <w:p w14:paraId="1935D941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</w:tcPr>
          <w:p w14:paraId="41DC559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3CCCB74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149F2F4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39E66C0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57CAEDD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1F13D5E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12CB1BA" w14:textId="77777777">
        <w:trPr>
          <w:trHeight w:val="311"/>
        </w:trPr>
        <w:tc>
          <w:tcPr>
            <w:tcW w:w="513" w:type="dxa"/>
          </w:tcPr>
          <w:p w14:paraId="26CFD960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1" w:type="dxa"/>
          </w:tcPr>
          <w:p w14:paraId="0ED3110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52418C5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37B0D78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1649BA5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57ED3C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0D8F654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4A336754" w14:textId="77777777">
        <w:trPr>
          <w:trHeight w:val="311"/>
        </w:trPr>
        <w:tc>
          <w:tcPr>
            <w:tcW w:w="513" w:type="dxa"/>
          </w:tcPr>
          <w:p w14:paraId="3AAB061C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91" w:type="dxa"/>
          </w:tcPr>
          <w:p w14:paraId="4E163C5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61572C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3FE022D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14A56BF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92AF49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6FF5F7E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65EB4366" w14:textId="77777777">
        <w:trPr>
          <w:trHeight w:val="311"/>
        </w:trPr>
        <w:tc>
          <w:tcPr>
            <w:tcW w:w="513" w:type="dxa"/>
          </w:tcPr>
          <w:p w14:paraId="310FCD45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91" w:type="dxa"/>
          </w:tcPr>
          <w:p w14:paraId="46429C0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046932E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52D1B64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5249D79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75E1B9D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6FA3471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789A74FD" w14:textId="77777777">
        <w:trPr>
          <w:trHeight w:val="311"/>
        </w:trPr>
        <w:tc>
          <w:tcPr>
            <w:tcW w:w="513" w:type="dxa"/>
          </w:tcPr>
          <w:p w14:paraId="0D859E9D" w14:textId="77777777" w:rsidR="00447A5D" w:rsidRDefault="003D4FE6">
            <w:pPr>
              <w:spacing w:line="360" w:lineRule="auto"/>
            </w:pPr>
            <w:r>
              <w:t>7</w:t>
            </w:r>
          </w:p>
        </w:tc>
        <w:tc>
          <w:tcPr>
            <w:tcW w:w="2191" w:type="dxa"/>
          </w:tcPr>
          <w:p w14:paraId="5A22987E" w14:textId="77777777" w:rsidR="00447A5D" w:rsidRDefault="00447A5D">
            <w:pPr>
              <w:spacing w:line="360" w:lineRule="auto"/>
            </w:pPr>
          </w:p>
        </w:tc>
        <w:tc>
          <w:tcPr>
            <w:tcW w:w="1522" w:type="dxa"/>
          </w:tcPr>
          <w:p w14:paraId="7C41011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64D4086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3554309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79D9C9E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33239F1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17F426F1" w14:textId="77777777">
        <w:trPr>
          <w:trHeight w:val="311"/>
        </w:trPr>
        <w:tc>
          <w:tcPr>
            <w:tcW w:w="513" w:type="dxa"/>
          </w:tcPr>
          <w:p w14:paraId="58870CFD" w14:textId="77777777" w:rsidR="00447A5D" w:rsidRDefault="003D4FE6">
            <w:pPr>
              <w:spacing w:line="360" w:lineRule="auto"/>
            </w:pPr>
            <w:r>
              <w:t>8</w:t>
            </w:r>
          </w:p>
        </w:tc>
        <w:tc>
          <w:tcPr>
            <w:tcW w:w="2191" w:type="dxa"/>
          </w:tcPr>
          <w:p w14:paraId="500A2225" w14:textId="77777777" w:rsidR="00447A5D" w:rsidRDefault="00447A5D">
            <w:pPr>
              <w:spacing w:line="360" w:lineRule="auto"/>
            </w:pPr>
          </w:p>
        </w:tc>
        <w:tc>
          <w:tcPr>
            <w:tcW w:w="1522" w:type="dxa"/>
          </w:tcPr>
          <w:p w14:paraId="2FCCD64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6045772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63F7E0D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3779664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4754B6C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</w:tbl>
    <w:p w14:paraId="0C86A5B3" w14:textId="77777777" w:rsidR="00447A5D" w:rsidRDefault="00447A5D">
      <w:pPr>
        <w:spacing w:after="0" w:line="360" w:lineRule="auto"/>
        <w:rPr>
          <w:b/>
          <w:bCs/>
          <w:sz w:val="24"/>
          <w:szCs w:val="24"/>
        </w:rPr>
      </w:pPr>
    </w:p>
    <w:p w14:paraId="248F75B5" w14:textId="77777777" w:rsidR="00447A5D" w:rsidRDefault="00447A5D">
      <w:pPr>
        <w:spacing w:after="0" w:line="360" w:lineRule="auto"/>
        <w:rPr>
          <w:b/>
          <w:bCs/>
          <w:sz w:val="24"/>
          <w:szCs w:val="24"/>
        </w:rPr>
      </w:pPr>
    </w:p>
    <w:p w14:paraId="2EA364A4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bCs/>
          <w:color w:val="000000"/>
          <w:sz w:val="24"/>
          <w:szCs w:val="24"/>
        </w:rPr>
      </w:pPr>
    </w:p>
    <w:p w14:paraId="4D58B0C8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bCs/>
          <w:color w:val="000000"/>
          <w:sz w:val="24"/>
          <w:szCs w:val="24"/>
        </w:rPr>
      </w:pPr>
    </w:p>
    <w:p w14:paraId="5E82D440" w14:textId="77777777" w:rsidR="00447A5D" w:rsidRDefault="003D4F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 xml:space="preserve">הפרעות עוררות- </w:t>
      </w:r>
      <w:r>
        <w:rPr>
          <w:b/>
          <w:bCs/>
          <w:color w:val="000000"/>
          <w:sz w:val="24"/>
          <w:szCs w:val="24"/>
        </w:rPr>
        <w:t>AROUSAL</w:t>
      </w:r>
      <w:r>
        <w:rPr>
          <w:b/>
          <w:bCs/>
          <w:color w:val="000000"/>
          <w:sz w:val="24"/>
          <w:szCs w:val="24"/>
          <w:rtl/>
        </w:rPr>
        <w:t>, יש לכלול 4 מקרים לכל הפחות.</w:t>
      </w:r>
    </w:p>
    <w:p w14:paraId="5C159528" w14:textId="77777777" w:rsidR="00447A5D" w:rsidRDefault="003D4F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Female Sexual Arousal Disorder</w:t>
      </w:r>
    </w:p>
    <w:p w14:paraId="43080DAD" w14:textId="77777777" w:rsidR="00447A5D" w:rsidRDefault="003D4F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Erectile Dysfunction</w:t>
      </w:r>
    </w:p>
    <w:tbl>
      <w:tblPr>
        <w:tblStyle w:val="a0"/>
        <w:bidiVisual/>
        <w:tblW w:w="9637" w:type="dxa"/>
        <w:tblInd w:w="-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2191"/>
        <w:gridCol w:w="1522"/>
        <w:gridCol w:w="847"/>
        <w:gridCol w:w="1769"/>
        <w:gridCol w:w="1251"/>
        <w:gridCol w:w="1544"/>
      </w:tblGrid>
      <w:tr w:rsidR="00447A5D" w14:paraId="1F387C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513" w:type="dxa"/>
          </w:tcPr>
          <w:p w14:paraId="27018023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</w:t>
            </w:r>
          </w:p>
        </w:tc>
        <w:tc>
          <w:tcPr>
            <w:tcW w:w="2191" w:type="dxa"/>
          </w:tcPr>
          <w:p w14:paraId="7F9D93D4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שם/גיל/מצב אישי</w:t>
            </w:r>
          </w:p>
          <w:p w14:paraId="5B3D3967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של המטופל</w:t>
            </w:r>
          </w:p>
        </w:tc>
        <w:tc>
          <w:tcPr>
            <w:tcW w:w="1522" w:type="dxa"/>
          </w:tcPr>
          <w:p w14:paraId="56D01B54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פרטני/זוגי</w:t>
            </w:r>
          </w:p>
        </w:tc>
        <w:tc>
          <w:tcPr>
            <w:tcW w:w="847" w:type="dxa"/>
          </w:tcPr>
          <w:p w14:paraId="08B54979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 פגישות</w:t>
            </w:r>
          </w:p>
        </w:tc>
        <w:tc>
          <w:tcPr>
            <w:tcW w:w="1769" w:type="dxa"/>
          </w:tcPr>
          <w:p w14:paraId="2DD06646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אבחנה/ות</w:t>
            </w:r>
          </w:p>
          <w:p w14:paraId="2EF05190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בתפקוד מיני</w:t>
            </w:r>
          </w:p>
        </w:tc>
        <w:tc>
          <w:tcPr>
            <w:tcW w:w="1251" w:type="dxa"/>
          </w:tcPr>
          <w:p w14:paraId="5475DBC0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פיצול עם מקרה/ים</w:t>
            </w:r>
          </w:p>
        </w:tc>
        <w:tc>
          <w:tcPr>
            <w:tcW w:w="1544" w:type="dxa"/>
          </w:tcPr>
          <w:p w14:paraId="487C37CE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מדריך/ה</w:t>
            </w:r>
          </w:p>
          <w:p w14:paraId="6075B89E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47A5D" w14:paraId="681F7F99" w14:textId="77777777">
        <w:trPr>
          <w:trHeight w:val="311"/>
        </w:trPr>
        <w:tc>
          <w:tcPr>
            <w:tcW w:w="513" w:type="dxa"/>
          </w:tcPr>
          <w:p w14:paraId="551FA57D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1" w:type="dxa"/>
          </w:tcPr>
          <w:p w14:paraId="3A1C935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754E204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513997F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988AE5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7B94E28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19C2FAE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07F8FCE5" w14:textId="77777777">
        <w:trPr>
          <w:trHeight w:val="311"/>
        </w:trPr>
        <w:tc>
          <w:tcPr>
            <w:tcW w:w="513" w:type="dxa"/>
          </w:tcPr>
          <w:p w14:paraId="1B6F0612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1" w:type="dxa"/>
          </w:tcPr>
          <w:p w14:paraId="0D48B33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390EF95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0E7FCA8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5789940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5400BB7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3B24A5C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CF5BB56" w14:textId="77777777">
        <w:trPr>
          <w:trHeight w:val="311"/>
        </w:trPr>
        <w:tc>
          <w:tcPr>
            <w:tcW w:w="513" w:type="dxa"/>
          </w:tcPr>
          <w:p w14:paraId="760A8DBE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</w:tcPr>
          <w:p w14:paraId="0DECA6D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AC9407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25BB4EE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1DCED1C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253962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7BB4AA4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32CE4143" w14:textId="77777777">
        <w:trPr>
          <w:trHeight w:val="311"/>
        </w:trPr>
        <w:tc>
          <w:tcPr>
            <w:tcW w:w="513" w:type="dxa"/>
          </w:tcPr>
          <w:p w14:paraId="5A20C628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1" w:type="dxa"/>
          </w:tcPr>
          <w:p w14:paraId="365EC64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6CEA1C4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6C4D069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6202034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0243A3F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77F5FBE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163195F9" w14:textId="77777777">
        <w:trPr>
          <w:trHeight w:val="311"/>
        </w:trPr>
        <w:tc>
          <w:tcPr>
            <w:tcW w:w="513" w:type="dxa"/>
          </w:tcPr>
          <w:p w14:paraId="2DAA7E7C" w14:textId="77777777" w:rsidR="00447A5D" w:rsidRDefault="003D4FE6">
            <w:pPr>
              <w:spacing w:line="360" w:lineRule="auto"/>
            </w:pPr>
            <w:r>
              <w:t>5</w:t>
            </w:r>
          </w:p>
        </w:tc>
        <w:tc>
          <w:tcPr>
            <w:tcW w:w="2191" w:type="dxa"/>
          </w:tcPr>
          <w:p w14:paraId="00C3180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577E0BE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199C6A3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0A3096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9ADB82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087F497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3A20AA54" w14:textId="77777777">
        <w:trPr>
          <w:trHeight w:val="311"/>
        </w:trPr>
        <w:tc>
          <w:tcPr>
            <w:tcW w:w="513" w:type="dxa"/>
          </w:tcPr>
          <w:p w14:paraId="07533918" w14:textId="77777777" w:rsidR="00447A5D" w:rsidRDefault="003D4FE6">
            <w:pPr>
              <w:spacing w:line="360" w:lineRule="auto"/>
            </w:pPr>
            <w:r>
              <w:t>6</w:t>
            </w:r>
          </w:p>
        </w:tc>
        <w:tc>
          <w:tcPr>
            <w:tcW w:w="2191" w:type="dxa"/>
          </w:tcPr>
          <w:p w14:paraId="1EC1F3B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11AF441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0BD4F2D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0373ED1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115AF81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69ECBD2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</w:tbl>
    <w:p w14:paraId="12331E5A" w14:textId="77777777" w:rsidR="00447A5D" w:rsidRDefault="00447A5D">
      <w:pPr>
        <w:spacing w:after="0" w:line="360" w:lineRule="auto"/>
        <w:rPr>
          <w:b/>
          <w:bCs/>
          <w:sz w:val="24"/>
          <w:szCs w:val="24"/>
        </w:rPr>
      </w:pPr>
    </w:p>
    <w:p w14:paraId="4E202143" w14:textId="77777777" w:rsidR="00447A5D" w:rsidRDefault="00447A5D">
      <w:pPr>
        <w:spacing w:after="0" w:line="360" w:lineRule="auto"/>
        <w:rPr>
          <w:b/>
          <w:bCs/>
          <w:sz w:val="24"/>
          <w:szCs w:val="24"/>
        </w:rPr>
      </w:pPr>
    </w:p>
    <w:p w14:paraId="41A8D484" w14:textId="77777777" w:rsidR="00447A5D" w:rsidRDefault="003D4F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 xml:space="preserve">הפרעות אורגזמה- </w:t>
      </w:r>
      <w:r>
        <w:rPr>
          <w:b/>
          <w:bCs/>
          <w:color w:val="000000"/>
          <w:sz w:val="24"/>
          <w:szCs w:val="24"/>
        </w:rPr>
        <w:t>ORGASM</w:t>
      </w:r>
      <w:r>
        <w:rPr>
          <w:b/>
          <w:bCs/>
          <w:color w:val="000000"/>
          <w:sz w:val="24"/>
          <w:szCs w:val="24"/>
          <w:rtl/>
        </w:rPr>
        <w:t>, יש לכלול 5 מקרים לכל הפחות.</w:t>
      </w:r>
    </w:p>
    <w:p w14:paraId="04EDA93E" w14:textId="77777777" w:rsidR="00447A5D" w:rsidRDefault="003D4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Female Sexual Orgasmic Dysfunction</w:t>
      </w:r>
    </w:p>
    <w:p w14:paraId="2C826878" w14:textId="77777777" w:rsidR="00447A5D" w:rsidRDefault="003D4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Premature Ejaculation</w:t>
      </w:r>
    </w:p>
    <w:p w14:paraId="21EE9F3C" w14:textId="77777777" w:rsidR="00447A5D" w:rsidRDefault="003D4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Retarded Ejaculation</w:t>
      </w:r>
    </w:p>
    <w:p w14:paraId="5A5F79E4" w14:textId="77777777" w:rsidR="00447A5D" w:rsidRDefault="00447A5D">
      <w:pPr>
        <w:spacing w:after="0" w:line="360" w:lineRule="auto"/>
        <w:rPr>
          <w:sz w:val="24"/>
          <w:szCs w:val="24"/>
        </w:rPr>
      </w:pPr>
    </w:p>
    <w:tbl>
      <w:tblPr>
        <w:tblStyle w:val="a1"/>
        <w:bidiVisual/>
        <w:tblW w:w="9637" w:type="dxa"/>
        <w:tblInd w:w="-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2191"/>
        <w:gridCol w:w="1522"/>
        <w:gridCol w:w="847"/>
        <w:gridCol w:w="1769"/>
        <w:gridCol w:w="1251"/>
        <w:gridCol w:w="1544"/>
      </w:tblGrid>
      <w:tr w:rsidR="00447A5D" w14:paraId="679F49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513" w:type="dxa"/>
          </w:tcPr>
          <w:p w14:paraId="1BD40968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</w:t>
            </w:r>
          </w:p>
        </w:tc>
        <w:tc>
          <w:tcPr>
            <w:tcW w:w="2191" w:type="dxa"/>
          </w:tcPr>
          <w:p w14:paraId="30798BA3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שם/גיל/מצב אישי</w:t>
            </w:r>
          </w:p>
          <w:p w14:paraId="41EEB02D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של המטופל</w:t>
            </w:r>
          </w:p>
        </w:tc>
        <w:tc>
          <w:tcPr>
            <w:tcW w:w="1522" w:type="dxa"/>
          </w:tcPr>
          <w:p w14:paraId="7CE97E84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פרטני/זוגי</w:t>
            </w:r>
          </w:p>
        </w:tc>
        <w:tc>
          <w:tcPr>
            <w:tcW w:w="847" w:type="dxa"/>
          </w:tcPr>
          <w:p w14:paraId="24A79BCB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 פגישות</w:t>
            </w:r>
          </w:p>
        </w:tc>
        <w:tc>
          <w:tcPr>
            <w:tcW w:w="1769" w:type="dxa"/>
          </w:tcPr>
          <w:p w14:paraId="4D108EBE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אבחנה/ות</w:t>
            </w:r>
          </w:p>
          <w:p w14:paraId="0F40DA41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בתפקוד מיני</w:t>
            </w:r>
          </w:p>
        </w:tc>
        <w:tc>
          <w:tcPr>
            <w:tcW w:w="1251" w:type="dxa"/>
          </w:tcPr>
          <w:p w14:paraId="4601B12D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פיצול עם מקרה/ים</w:t>
            </w:r>
          </w:p>
        </w:tc>
        <w:tc>
          <w:tcPr>
            <w:tcW w:w="1544" w:type="dxa"/>
          </w:tcPr>
          <w:p w14:paraId="49F6E2B7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מדריך/ה</w:t>
            </w:r>
          </w:p>
          <w:p w14:paraId="1F645861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47A5D" w14:paraId="539BCC36" w14:textId="77777777">
        <w:trPr>
          <w:trHeight w:val="311"/>
        </w:trPr>
        <w:tc>
          <w:tcPr>
            <w:tcW w:w="513" w:type="dxa"/>
          </w:tcPr>
          <w:p w14:paraId="64C6DED8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1" w:type="dxa"/>
          </w:tcPr>
          <w:p w14:paraId="3C5FF7B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8AEC28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369A4D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36E57FE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1D67C85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317E414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373723AE" w14:textId="77777777">
        <w:trPr>
          <w:trHeight w:val="311"/>
        </w:trPr>
        <w:tc>
          <w:tcPr>
            <w:tcW w:w="513" w:type="dxa"/>
          </w:tcPr>
          <w:p w14:paraId="1AF61806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1" w:type="dxa"/>
          </w:tcPr>
          <w:p w14:paraId="6E0460F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3907D15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BF6139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A5BBCF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1C6E041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439E9E9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42B2725E" w14:textId="77777777">
        <w:trPr>
          <w:trHeight w:val="311"/>
        </w:trPr>
        <w:tc>
          <w:tcPr>
            <w:tcW w:w="513" w:type="dxa"/>
          </w:tcPr>
          <w:p w14:paraId="5960AAB8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</w:tcPr>
          <w:p w14:paraId="6C822CE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5900C45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0D797A0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084C17E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6A3D777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531E0BA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6DF248CB" w14:textId="77777777">
        <w:trPr>
          <w:trHeight w:val="311"/>
        </w:trPr>
        <w:tc>
          <w:tcPr>
            <w:tcW w:w="513" w:type="dxa"/>
          </w:tcPr>
          <w:p w14:paraId="52DA526B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1" w:type="dxa"/>
          </w:tcPr>
          <w:p w14:paraId="1C98BDA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2AB0369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452A011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777798F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4234AAA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7984926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A68D8BE" w14:textId="77777777">
        <w:trPr>
          <w:trHeight w:val="311"/>
        </w:trPr>
        <w:tc>
          <w:tcPr>
            <w:tcW w:w="513" w:type="dxa"/>
          </w:tcPr>
          <w:p w14:paraId="02DF94DA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91" w:type="dxa"/>
          </w:tcPr>
          <w:p w14:paraId="565E217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7436F43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B443AA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038BBE0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30557B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1F033DD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4D9292B" w14:textId="77777777">
        <w:trPr>
          <w:trHeight w:val="311"/>
        </w:trPr>
        <w:tc>
          <w:tcPr>
            <w:tcW w:w="513" w:type="dxa"/>
          </w:tcPr>
          <w:p w14:paraId="034FD73B" w14:textId="77777777" w:rsidR="00447A5D" w:rsidRDefault="003D4FE6">
            <w:pPr>
              <w:spacing w:line="360" w:lineRule="auto"/>
            </w:pPr>
            <w:r>
              <w:t>6</w:t>
            </w:r>
          </w:p>
        </w:tc>
        <w:tc>
          <w:tcPr>
            <w:tcW w:w="2191" w:type="dxa"/>
          </w:tcPr>
          <w:p w14:paraId="29009C9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17853D5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6D8FA26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3A55204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6EC52BA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1D294F6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6C4B69D4" w14:textId="77777777">
        <w:trPr>
          <w:trHeight w:val="311"/>
        </w:trPr>
        <w:tc>
          <w:tcPr>
            <w:tcW w:w="513" w:type="dxa"/>
          </w:tcPr>
          <w:p w14:paraId="2A0D3A47" w14:textId="77777777" w:rsidR="00447A5D" w:rsidRDefault="003D4FE6">
            <w:pPr>
              <w:spacing w:line="360" w:lineRule="auto"/>
            </w:pPr>
            <w:r>
              <w:t>7</w:t>
            </w:r>
          </w:p>
        </w:tc>
        <w:tc>
          <w:tcPr>
            <w:tcW w:w="2191" w:type="dxa"/>
          </w:tcPr>
          <w:p w14:paraId="58817F99" w14:textId="77777777" w:rsidR="00447A5D" w:rsidRDefault="00447A5D">
            <w:pPr>
              <w:spacing w:line="360" w:lineRule="auto"/>
            </w:pPr>
          </w:p>
        </w:tc>
        <w:tc>
          <w:tcPr>
            <w:tcW w:w="1522" w:type="dxa"/>
          </w:tcPr>
          <w:p w14:paraId="7B08E73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1F9A687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01A68E7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6DB396D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1DAF61E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</w:tbl>
    <w:p w14:paraId="2427C97A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256910AF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4AB1C85D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216079DE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0D300A93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0712637A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677EEA07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0AE4FCEA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0DC765D7" w14:textId="77777777" w:rsidR="00447A5D" w:rsidRDefault="00447A5D">
      <w:pPr>
        <w:spacing w:after="0" w:line="360" w:lineRule="auto"/>
        <w:rPr>
          <w:sz w:val="24"/>
          <w:szCs w:val="24"/>
        </w:rPr>
      </w:pPr>
    </w:p>
    <w:p w14:paraId="359AB1DD" w14:textId="77777777" w:rsidR="00447A5D" w:rsidRDefault="003D4F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 xml:space="preserve">הפרעות כאב - </w:t>
      </w:r>
      <w:r>
        <w:rPr>
          <w:b/>
          <w:bCs/>
          <w:color w:val="000000"/>
          <w:sz w:val="24"/>
          <w:szCs w:val="24"/>
        </w:rPr>
        <w:t>PAIN</w:t>
      </w:r>
      <w:r>
        <w:rPr>
          <w:b/>
          <w:bCs/>
          <w:color w:val="000000"/>
          <w:sz w:val="24"/>
          <w:szCs w:val="24"/>
          <w:rtl/>
        </w:rPr>
        <w:t>, יש לכלול 5 מקרים לכל הפחות.</w:t>
      </w:r>
    </w:p>
    <w:p w14:paraId="0AA62D13" w14:textId="77777777" w:rsidR="00447A5D" w:rsidRDefault="003D4F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Dyspareunia</w:t>
      </w:r>
    </w:p>
    <w:p w14:paraId="241BF7D0" w14:textId="77777777" w:rsidR="00447A5D" w:rsidRDefault="003D4F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Vaginismus  (Anismus)</w:t>
      </w:r>
    </w:p>
    <w:p w14:paraId="5FFEAC18" w14:textId="77777777" w:rsidR="00447A5D" w:rsidRDefault="003D4F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Vulvodynia</w:t>
      </w:r>
    </w:p>
    <w:p w14:paraId="481D0423" w14:textId="77777777" w:rsidR="00447A5D" w:rsidRDefault="003D4F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Ejaculation Pain Disorder</w:t>
      </w:r>
    </w:p>
    <w:p w14:paraId="1C349061" w14:textId="77777777" w:rsidR="00447A5D" w:rsidRDefault="00447A5D">
      <w:pPr>
        <w:spacing w:line="360" w:lineRule="auto"/>
        <w:rPr>
          <w:b/>
          <w:bCs/>
        </w:rPr>
      </w:pPr>
    </w:p>
    <w:tbl>
      <w:tblPr>
        <w:tblStyle w:val="a2"/>
        <w:bidiVisual/>
        <w:tblW w:w="9637" w:type="dxa"/>
        <w:tblInd w:w="-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2191"/>
        <w:gridCol w:w="1522"/>
        <w:gridCol w:w="847"/>
        <w:gridCol w:w="1769"/>
        <w:gridCol w:w="1251"/>
        <w:gridCol w:w="1544"/>
      </w:tblGrid>
      <w:tr w:rsidR="00447A5D" w14:paraId="7F9BA0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513" w:type="dxa"/>
          </w:tcPr>
          <w:p w14:paraId="27938EAA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</w:t>
            </w:r>
          </w:p>
        </w:tc>
        <w:tc>
          <w:tcPr>
            <w:tcW w:w="2191" w:type="dxa"/>
          </w:tcPr>
          <w:p w14:paraId="62D4D6CA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שם/גיל/מצב אישי</w:t>
            </w:r>
          </w:p>
          <w:p w14:paraId="1A40E4B8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של המטופל</w:t>
            </w:r>
          </w:p>
        </w:tc>
        <w:tc>
          <w:tcPr>
            <w:tcW w:w="1522" w:type="dxa"/>
          </w:tcPr>
          <w:p w14:paraId="4693187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פרטני/זוגי</w:t>
            </w:r>
          </w:p>
        </w:tc>
        <w:tc>
          <w:tcPr>
            <w:tcW w:w="847" w:type="dxa"/>
          </w:tcPr>
          <w:p w14:paraId="141DB0B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 פגישות</w:t>
            </w:r>
          </w:p>
        </w:tc>
        <w:tc>
          <w:tcPr>
            <w:tcW w:w="1769" w:type="dxa"/>
          </w:tcPr>
          <w:p w14:paraId="521069FD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אבחנה/ות</w:t>
            </w:r>
          </w:p>
          <w:p w14:paraId="5ABEFA2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בתפקוד מיני</w:t>
            </w:r>
          </w:p>
        </w:tc>
        <w:tc>
          <w:tcPr>
            <w:tcW w:w="1251" w:type="dxa"/>
          </w:tcPr>
          <w:p w14:paraId="6B8EC16A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פיצול עם מקרה/ים</w:t>
            </w:r>
          </w:p>
        </w:tc>
        <w:tc>
          <w:tcPr>
            <w:tcW w:w="1544" w:type="dxa"/>
          </w:tcPr>
          <w:p w14:paraId="5E9F024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מדריך/ה</w:t>
            </w:r>
          </w:p>
          <w:p w14:paraId="15267678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47A5D" w14:paraId="5A664D53" w14:textId="77777777">
        <w:trPr>
          <w:trHeight w:val="311"/>
        </w:trPr>
        <w:tc>
          <w:tcPr>
            <w:tcW w:w="513" w:type="dxa"/>
          </w:tcPr>
          <w:p w14:paraId="10797AF1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1" w:type="dxa"/>
          </w:tcPr>
          <w:p w14:paraId="1F6E371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6244F28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0A1A131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55A591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16182F4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38DB916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008F6503" w14:textId="77777777">
        <w:trPr>
          <w:trHeight w:val="311"/>
        </w:trPr>
        <w:tc>
          <w:tcPr>
            <w:tcW w:w="513" w:type="dxa"/>
          </w:tcPr>
          <w:p w14:paraId="21B13D60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1" w:type="dxa"/>
          </w:tcPr>
          <w:p w14:paraId="278C45A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B58A68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22F87B5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31A1196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0C57E82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2372A77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4A65EE78" w14:textId="77777777">
        <w:trPr>
          <w:trHeight w:val="311"/>
        </w:trPr>
        <w:tc>
          <w:tcPr>
            <w:tcW w:w="513" w:type="dxa"/>
          </w:tcPr>
          <w:p w14:paraId="1822E355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</w:tcPr>
          <w:p w14:paraId="0D77F30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DB3D70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074E256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5BFE364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4274919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0D0315B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6E9FF8F7" w14:textId="77777777">
        <w:trPr>
          <w:trHeight w:val="311"/>
        </w:trPr>
        <w:tc>
          <w:tcPr>
            <w:tcW w:w="513" w:type="dxa"/>
          </w:tcPr>
          <w:p w14:paraId="437A4045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1" w:type="dxa"/>
          </w:tcPr>
          <w:p w14:paraId="4400664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5E60185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2791BE8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1D48335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75E65DB4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21A5BF1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123BDF11" w14:textId="77777777">
        <w:trPr>
          <w:trHeight w:val="311"/>
        </w:trPr>
        <w:tc>
          <w:tcPr>
            <w:tcW w:w="513" w:type="dxa"/>
          </w:tcPr>
          <w:p w14:paraId="0A1F1D5C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91" w:type="dxa"/>
          </w:tcPr>
          <w:p w14:paraId="66B60F3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71718A3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2BCF46E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49DFE24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CF9DB1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0857253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17E29BB0" w14:textId="77777777">
        <w:trPr>
          <w:trHeight w:val="311"/>
        </w:trPr>
        <w:tc>
          <w:tcPr>
            <w:tcW w:w="513" w:type="dxa"/>
          </w:tcPr>
          <w:p w14:paraId="1DE93D1C" w14:textId="77777777" w:rsidR="00447A5D" w:rsidRDefault="003D4FE6">
            <w:pPr>
              <w:spacing w:line="360" w:lineRule="auto"/>
            </w:pPr>
            <w:r>
              <w:t>6</w:t>
            </w:r>
          </w:p>
        </w:tc>
        <w:tc>
          <w:tcPr>
            <w:tcW w:w="2191" w:type="dxa"/>
          </w:tcPr>
          <w:p w14:paraId="17DA1BE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256D911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763D1D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4B76A8B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233F69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3E888EF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74888EBD" w14:textId="77777777">
        <w:trPr>
          <w:trHeight w:val="311"/>
        </w:trPr>
        <w:tc>
          <w:tcPr>
            <w:tcW w:w="513" w:type="dxa"/>
          </w:tcPr>
          <w:p w14:paraId="6B7B7A9D" w14:textId="77777777" w:rsidR="00447A5D" w:rsidRDefault="003D4FE6">
            <w:pPr>
              <w:spacing w:line="360" w:lineRule="auto"/>
            </w:pPr>
            <w:r>
              <w:t>7</w:t>
            </w:r>
          </w:p>
        </w:tc>
        <w:tc>
          <w:tcPr>
            <w:tcW w:w="2191" w:type="dxa"/>
          </w:tcPr>
          <w:p w14:paraId="7B1BC467" w14:textId="77777777" w:rsidR="00447A5D" w:rsidRDefault="00447A5D">
            <w:pPr>
              <w:spacing w:line="360" w:lineRule="auto"/>
            </w:pPr>
          </w:p>
        </w:tc>
        <w:tc>
          <w:tcPr>
            <w:tcW w:w="1522" w:type="dxa"/>
          </w:tcPr>
          <w:p w14:paraId="734AAED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1323091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4221534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1383EDE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4749C7F3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</w:tbl>
    <w:p w14:paraId="35D8E438" w14:textId="77777777" w:rsidR="00447A5D" w:rsidRDefault="00447A5D">
      <w:pPr>
        <w:spacing w:after="0" w:line="360" w:lineRule="auto"/>
        <w:ind w:left="360"/>
        <w:rPr>
          <w:b/>
          <w:bCs/>
          <w:sz w:val="24"/>
          <w:szCs w:val="24"/>
        </w:rPr>
      </w:pPr>
    </w:p>
    <w:p w14:paraId="5CB8000C" w14:textId="77777777" w:rsidR="00447A5D" w:rsidRDefault="00447A5D">
      <w:pPr>
        <w:spacing w:after="0" w:line="360" w:lineRule="auto"/>
        <w:ind w:left="360"/>
        <w:rPr>
          <w:b/>
          <w:bCs/>
          <w:sz w:val="24"/>
          <w:szCs w:val="24"/>
        </w:rPr>
      </w:pPr>
    </w:p>
    <w:p w14:paraId="19E6C60C" w14:textId="77777777" w:rsidR="00447A5D" w:rsidRDefault="003D4F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rtl/>
        </w:rPr>
        <w:t xml:space="preserve">אחר- </w:t>
      </w:r>
      <w:r>
        <w:rPr>
          <w:b/>
          <w:bCs/>
          <w:color w:val="000000"/>
          <w:sz w:val="24"/>
          <w:szCs w:val="24"/>
        </w:rPr>
        <w:t>OTHER</w:t>
      </w:r>
      <w:r>
        <w:rPr>
          <w:b/>
          <w:bCs/>
          <w:color w:val="000000"/>
          <w:sz w:val="24"/>
          <w:szCs w:val="24"/>
          <w:rtl/>
        </w:rPr>
        <w:t>, יש לכלול 4 מקרים לכל היותר.</w:t>
      </w:r>
    </w:p>
    <w:p w14:paraId="45486D3C" w14:textId="77777777" w:rsidR="00447A5D" w:rsidRDefault="003D4F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  <w:rtl/>
        </w:rPr>
        <w:t>אוריינטציה מינית/זהות מגדרית</w:t>
      </w:r>
    </w:p>
    <w:p w14:paraId="06937D74" w14:textId="77777777" w:rsidR="00447A5D" w:rsidRDefault="003D4F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  <w:rtl/>
        </w:rPr>
        <w:t>פראפיליות</w:t>
      </w:r>
    </w:p>
    <w:p w14:paraId="634078C5" w14:textId="77777777" w:rsidR="00447A5D" w:rsidRDefault="003D4F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  <w:rtl/>
        </w:rPr>
        <w:t>התמכרויות</w:t>
      </w:r>
    </w:p>
    <w:p w14:paraId="3B660F29" w14:textId="77777777" w:rsidR="00447A5D" w:rsidRDefault="003D4F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  <w:sz w:val="24"/>
          <w:szCs w:val="24"/>
          <w:rtl/>
        </w:rPr>
        <w:t>קשיים ביצירת קשרים אינטימיים</w:t>
      </w:r>
    </w:p>
    <w:p w14:paraId="55605975" w14:textId="77777777" w:rsidR="00447A5D" w:rsidRDefault="003D4F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CPTSD</w:t>
      </w:r>
    </w:p>
    <w:p w14:paraId="6C54B4DE" w14:textId="77777777" w:rsidR="00447A5D" w:rsidRDefault="00447A5D"/>
    <w:tbl>
      <w:tblPr>
        <w:tblStyle w:val="a3"/>
        <w:bidiVisual/>
        <w:tblW w:w="9637" w:type="dxa"/>
        <w:tblInd w:w="-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3"/>
        <w:gridCol w:w="2191"/>
        <w:gridCol w:w="1522"/>
        <w:gridCol w:w="847"/>
        <w:gridCol w:w="1769"/>
        <w:gridCol w:w="1251"/>
        <w:gridCol w:w="1544"/>
      </w:tblGrid>
      <w:tr w:rsidR="00447A5D" w14:paraId="4BF45A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513" w:type="dxa"/>
          </w:tcPr>
          <w:p w14:paraId="08ABA0E9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</w:t>
            </w:r>
          </w:p>
        </w:tc>
        <w:tc>
          <w:tcPr>
            <w:tcW w:w="2191" w:type="dxa"/>
          </w:tcPr>
          <w:p w14:paraId="3B48D2A7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שם/גיל/מצב אישי</w:t>
            </w:r>
          </w:p>
          <w:p w14:paraId="73C6197F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של המטופל</w:t>
            </w:r>
          </w:p>
        </w:tc>
        <w:tc>
          <w:tcPr>
            <w:tcW w:w="1522" w:type="dxa"/>
          </w:tcPr>
          <w:p w14:paraId="11CD0C42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פרטני/זוגי</w:t>
            </w:r>
          </w:p>
        </w:tc>
        <w:tc>
          <w:tcPr>
            <w:tcW w:w="847" w:type="dxa"/>
          </w:tcPr>
          <w:p w14:paraId="025C01D8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מס' פגישות</w:t>
            </w:r>
          </w:p>
        </w:tc>
        <w:tc>
          <w:tcPr>
            <w:tcW w:w="1769" w:type="dxa"/>
          </w:tcPr>
          <w:p w14:paraId="1EBF61FC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אבחנה/ות</w:t>
            </w:r>
          </w:p>
          <w:p w14:paraId="2F1EC1F7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בתפקוד מיני</w:t>
            </w:r>
          </w:p>
        </w:tc>
        <w:tc>
          <w:tcPr>
            <w:tcW w:w="1251" w:type="dxa"/>
          </w:tcPr>
          <w:p w14:paraId="4A03DACD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פיצול עם מקרה/ים</w:t>
            </w:r>
          </w:p>
        </w:tc>
        <w:tc>
          <w:tcPr>
            <w:tcW w:w="1544" w:type="dxa"/>
          </w:tcPr>
          <w:p w14:paraId="10EDBB8C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מדריך/ה</w:t>
            </w:r>
          </w:p>
          <w:p w14:paraId="0B40B1DE" w14:textId="77777777" w:rsidR="00447A5D" w:rsidRDefault="003D4FE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47A5D" w14:paraId="539C01A2" w14:textId="77777777">
        <w:trPr>
          <w:trHeight w:val="311"/>
        </w:trPr>
        <w:tc>
          <w:tcPr>
            <w:tcW w:w="513" w:type="dxa"/>
          </w:tcPr>
          <w:p w14:paraId="783FE970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91" w:type="dxa"/>
          </w:tcPr>
          <w:p w14:paraId="46EB55D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D48DF2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FA621B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368C3C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052A54E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4406CAB9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7A75CB70" w14:textId="77777777">
        <w:trPr>
          <w:trHeight w:val="311"/>
        </w:trPr>
        <w:tc>
          <w:tcPr>
            <w:tcW w:w="513" w:type="dxa"/>
          </w:tcPr>
          <w:p w14:paraId="22F7894E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91" w:type="dxa"/>
          </w:tcPr>
          <w:p w14:paraId="0D5B4CE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02A306E7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434C877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69F6896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3201E75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0E15EEC6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7A2F17DF" w14:textId="77777777">
        <w:trPr>
          <w:trHeight w:val="311"/>
        </w:trPr>
        <w:tc>
          <w:tcPr>
            <w:tcW w:w="513" w:type="dxa"/>
          </w:tcPr>
          <w:p w14:paraId="140A79A8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1" w:type="dxa"/>
          </w:tcPr>
          <w:p w14:paraId="70E9E025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5748DB88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211AE66C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200673EF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329A623B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67B73312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  <w:tr w:rsidR="00447A5D" w14:paraId="5C54D567" w14:textId="77777777">
        <w:trPr>
          <w:trHeight w:val="311"/>
        </w:trPr>
        <w:tc>
          <w:tcPr>
            <w:tcW w:w="513" w:type="dxa"/>
          </w:tcPr>
          <w:p w14:paraId="7BB3BA26" w14:textId="77777777" w:rsidR="00447A5D" w:rsidRDefault="003D4FE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1" w:type="dxa"/>
          </w:tcPr>
          <w:p w14:paraId="38F932A0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2" w:type="dxa"/>
          </w:tcPr>
          <w:p w14:paraId="4B17F07A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7" w:type="dxa"/>
          </w:tcPr>
          <w:p w14:paraId="707155AE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69" w:type="dxa"/>
          </w:tcPr>
          <w:p w14:paraId="46F0DA7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14:paraId="20FAC501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44" w:type="dxa"/>
          </w:tcPr>
          <w:p w14:paraId="4F6477CD" w14:textId="77777777" w:rsidR="00447A5D" w:rsidRDefault="00447A5D">
            <w:pPr>
              <w:spacing w:line="360" w:lineRule="auto"/>
              <w:rPr>
                <w:b/>
                <w:bCs/>
              </w:rPr>
            </w:pPr>
          </w:p>
        </w:tc>
      </w:tr>
    </w:tbl>
    <w:p w14:paraId="3D8BB9C5" w14:textId="77777777" w:rsidR="00447A5D" w:rsidRDefault="00447A5D"/>
    <w:p w14:paraId="34627CE1" w14:textId="77777777" w:rsidR="00447A5D" w:rsidRDefault="00447A5D"/>
    <w:p w14:paraId="415D9410" w14:textId="77777777" w:rsidR="00447A5D" w:rsidRDefault="00447A5D"/>
    <w:p w14:paraId="3E05F8DD" w14:textId="77777777" w:rsidR="00447A5D" w:rsidRDefault="00447A5D"/>
    <w:p w14:paraId="062901F7" w14:textId="77777777" w:rsidR="00447A5D" w:rsidRDefault="00447A5D"/>
    <w:p w14:paraId="6E3D25BD" w14:textId="77777777" w:rsidR="00447A5D" w:rsidRDefault="003D4FE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הנחיות למקרה המורחב:</w:t>
      </w:r>
    </w:p>
    <w:p w14:paraId="3ADDA8AA" w14:textId="77777777" w:rsidR="00447A5D" w:rsidRDefault="00447A5D">
      <w:pPr>
        <w:rPr>
          <w:b/>
          <w:bCs/>
          <w:sz w:val="24"/>
          <w:szCs w:val="24"/>
          <w:u w:val="single"/>
        </w:rPr>
      </w:pPr>
    </w:p>
    <w:p w14:paraId="649C55E6" w14:textId="77777777" w:rsidR="00447A5D" w:rsidRDefault="003D4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יש לתאר 6 מקרים לפי הפירוט הבא:</w:t>
      </w:r>
    </w:p>
    <w:p w14:paraId="5C985815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חשק</w:t>
      </w:r>
    </w:p>
    <w:p w14:paraId="5B77FD50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עוררות- </w:t>
      </w:r>
      <w:r>
        <w:rPr>
          <w:color w:val="000000"/>
          <w:sz w:val="24"/>
          <w:szCs w:val="24"/>
        </w:rPr>
        <w:t>ED</w:t>
      </w:r>
    </w:p>
    <w:p w14:paraId="253DBE2E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אורגזמה- </w:t>
      </w:r>
      <w:r>
        <w:rPr>
          <w:color w:val="000000"/>
          <w:sz w:val="24"/>
          <w:szCs w:val="24"/>
        </w:rPr>
        <w:t>PE</w:t>
      </w:r>
    </w:p>
    <w:p w14:paraId="4CB5B590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אורגזמה- </w:t>
      </w:r>
      <w:r>
        <w:rPr>
          <w:color w:val="000000"/>
          <w:sz w:val="24"/>
          <w:szCs w:val="24"/>
        </w:rPr>
        <w:t>RE</w:t>
      </w:r>
      <w:r>
        <w:rPr>
          <w:color w:val="000000"/>
          <w:sz w:val="24"/>
          <w:szCs w:val="24"/>
          <w:rtl/>
        </w:rPr>
        <w:t>/ פרה- אורגזמה נשית</w:t>
      </w:r>
    </w:p>
    <w:p w14:paraId="720340C2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כאב- וגיניסמוס/וסטיבוליטיס</w:t>
      </w:r>
    </w:p>
    <w:p w14:paraId="01D83E74" w14:textId="77777777" w:rsidR="00447A5D" w:rsidRDefault="003D4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אחר או חשק נוסף</w:t>
      </w:r>
    </w:p>
    <w:p w14:paraId="5FE091E0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45491EE3" w14:textId="77777777" w:rsidR="00447A5D" w:rsidRDefault="003D4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אורך המקרה יהיה כ- 600 מילים</w:t>
      </w:r>
    </w:p>
    <w:p w14:paraId="2132B326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310F73A0" w14:textId="77777777" w:rsidR="00447A5D" w:rsidRDefault="003D4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פרטים מזהים: </w:t>
      </w:r>
    </w:p>
    <w:p w14:paraId="38D38B28" w14:textId="77777777" w:rsidR="00447A5D" w:rsidRDefault="003D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שמות המטופל.ת/זוג בראשי תיבות, גיל,  אישי.</w:t>
      </w:r>
    </w:p>
    <w:p w14:paraId="268E42B1" w14:textId="77777777" w:rsidR="00447A5D" w:rsidRDefault="003D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לציין האם מדובר בטיפול פרטני או זוגי</w:t>
      </w:r>
    </w:p>
    <w:p w14:paraId="3AA14CE1" w14:textId="77777777" w:rsidR="00447A5D" w:rsidRDefault="003D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מספר פגישות</w:t>
      </w:r>
    </w:p>
    <w:p w14:paraId="590F1FA4" w14:textId="77777777" w:rsidR="00447A5D" w:rsidRDefault="003D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במידה ופוצל- אם איזה מקרה יש פיצול/ים</w:t>
      </w:r>
    </w:p>
    <w:p w14:paraId="343DB07E" w14:textId="77777777" w:rsidR="00447A5D" w:rsidRDefault="003D4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מדריך/ה:</w:t>
      </w:r>
    </w:p>
    <w:p w14:paraId="3DA8AA6A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sz w:val="24"/>
          <w:szCs w:val="24"/>
        </w:rPr>
      </w:pPr>
    </w:p>
    <w:p w14:paraId="0A9E79C8" w14:textId="77777777" w:rsidR="00447A5D" w:rsidRDefault="003D4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תיאור המקרה:</w:t>
      </w:r>
    </w:p>
    <w:p w14:paraId="7CB295E4" w14:textId="77777777" w:rsidR="00447A5D" w:rsidRDefault="003D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סיבת פנייה לטיפול מיני</w:t>
      </w:r>
    </w:p>
    <w:p w14:paraId="6A2D3A6C" w14:textId="77777777" w:rsidR="00447A5D" w:rsidRDefault="003D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אבחנה</w:t>
      </w:r>
    </w:p>
    <w:p w14:paraId="64271EF8" w14:textId="77777777" w:rsidR="00447A5D" w:rsidRDefault="003D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רקע</w:t>
      </w:r>
    </w:p>
    <w:p w14:paraId="4BDBF2D9" w14:textId="77777777" w:rsidR="00447A5D" w:rsidRDefault="003D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מהלך הטיפול (תוך הדגמת התערבויות בטיפול מיני באבחנות המתוארות)</w:t>
      </w:r>
    </w:p>
    <w:p w14:paraId="5000581B" w14:textId="77777777" w:rsidR="00447A5D" w:rsidRDefault="003D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תוצאות הטיפול</w:t>
      </w:r>
    </w:p>
    <w:p w14:paraId="3840E584" w14:textId="77777777" w:rsidR="00447A5D" w:rsidRDefault="0044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4"/>
          <w:szCs w:val="24"/>
        </w:rPr>
      </w:pPr>
    </w:p>
    <w:p w14:paraId="2CB1CD66" w14:textId="77777777" w:rsidR="00447A5D" w:rsidRDefault="00447A5D"/>
    <w:sectPr w:rsidR="00447A5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209867C8-52F8-464D-A195-3F306DC2697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C38008D-B7CB-48A8-A10A-764E69181B6A}"/>
    <w:embedBold r:id="rId3" w:fontKey="{D6ADCF66-594F-42C7-BBF7-E52C98D601C3}"/>
    <w:embedItalic r:id="rId4" w:fontKey="{F7833022-3DE3-455F-BB05-3D0F785A2083}"/>
  </w:font>
  <w:font w:name="Play">
    <w:charset w:val="00"/>
    <w:family w:val="auto"/>
    <w:pitch w:val="default"/>
    <w:embedRegular r:id="rId5" w:fontKey="{1AD8E082-0990-450F-9D59-AE187BCC880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6936"/>
    <w:multiLevelType w:val="multilevel"/>
    <w:tmpl w:val="2EE8E6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A76109"/>
    <w:multiLevelType w:val="multilevel"/>
    <w:tmpl w:val="B1B288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3D6F63"/>
    <w:multiLevelType w:val="multilevel"/>
    <w:tmpl w:val="CB5E7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8C3B79"/>
    <w:multiLevelType w:val="multilevel"/>
    <w:tmpl w:val="A5DEC7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E24F02"/>
    <w:multiLevelType w:val="multilevel"/>
    <w:tmpl w:val="7B12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62FE"/>
    <w:multiLevelType w:val="multilevel"/>
    <w:tmpl w:val="FA16CE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D3423E"/>
    <w:multiLevelType w:val="multilevel"/>
    <w:tmpl w:val="1114AD2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104F"/>
    <w:multiLevelType w:val="multilevel"/>
    <w:tmpl w:val="CCD0011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8443B8"/>
    <w:multiLevelType w:val="multilevel"/>
    <w:tmpl w:val="60621B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E2B3793"/>
    <w:multiLevelType w:val="multilevel"/>
    <w:tmpl w:val="E81C04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1A60DE"/>
    <w:multiLevelType w:val="multilevel"/>
    <w:tmpl w:val="DCF2D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7057F"/>
    <w:multiLevelType w:val="multilevel"/>
    <w:tmpl w:val="22FE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14365">
    <w:abstractNumId w:val="9"/>
  </w:num>
  <w:num w:numId="2" w16cid:durableId="1551111165">
    <w:abstractNumId w:val="0"/>
  </w:num>
  <w:num w:numId="3" w16cid:durableId="588587990">
    <w:abstractNumId w:val="5"/>
  </w:num>
  <w:num w:numId="4" w16cid:durableId="1332873769">
    <w:abstractNumId w:val="6"/>
  </w:num>
  <w:num w:numId="5" w16cid:durableId="173039567">
    <w:abstractNumId w:val="3"/>
  </w:num>
  <w:num w:numId="6" w16cid:durableId="654795092">
    <w:abstractNumId w:val="8"/>
  </w:num>
  <w:num w:numId="7" w16cid:durableId="187376794">
    <w:abstractNumId w:val="1"/>
  </w:num>
  <w:num w:numId="8" w16cid:durableId="335034459">
    <w:abstractNumId w:val="7"/>
  </w:num>
  <w:num w:numId="9" w16cid:durableId="234164256">
    <w:abstractNumId w:val="10"/>
  </w:num>
  <w:num w:numId="10" w16cid:durableId="1202285037">
    <w:abstractNumId w:val="4"/>
  </w:num>
  <w:num w:numId="11" w16cid:durableId="843589839">
    <w:abstractNumId w:val="2"/>
  </w:num>
  <w:num w:numId="12" w16cid:durableId="122773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5D"/>
    <w:rsid w:val="000B446F"/>
    <w:rsid w:val="003D4FE6"/>
    <w:rsid w:val="00447A5D"/>
    <w:rsid w:val="00C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80DD"/>
  <w15:docId w15:val="{A342BB03-15FF-4BB1-BCAC-418F39F5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smallCaps/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hagar bilsky</dc:creator>
  <cp:lastModifiedBy>hagar bilsky</cp:lastModifiedBy>
  <cp:revision>2</cp:revision>
  <dcterms:created xsi:type="dcterms:W3CDTF">2026-05-06T18:26:00Z</dcterms:created>
  <dcterms:modified xsi:type="dcterms:W3CDTF">2026-05-06T18:26:00Z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51148827-107b-4146-ad94-0f6bed29630f</vt:lpwstr>
  </property>
</Properties>
</file>